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DB4" w:rsidRPr="00812CF9" w:rsidRDefault="00F70DB4" w:rsidP="00F70DB4">
      <w:pPr>
        <w:spacing w:after="0"/>
        <w:jc w:val="center"/>
        <w:rPr>
          <w:b/>
          <w:sz w:val="28"/>
        </w:rPr>
      </w:pPr>
      <w:r w:rsidRPr="00812CF9">
        <w:rPr>
          <w:b/>
          <w:sz w:val="28"/>
        </w:rPr>
        <w:t>Nationwide Controlled Parking Systems Extends Their National Reach</w:t>
      </w:r>
    </w:p>
    <w:p w:rsidR="00F70DB4" w:rsidRPr="00812CF9" w:rsidRDefault="00F70DB4" w:rsidP="00F70DB4">
      <w:pPr>
        <w:spacing w:after="0"/>
        <w:jc w:val="center"/>
        <w:rPr>
          <w:sz w:val="24"/>
        </w:rPr>
      </w:pPr>
      <w:r w:rsidRPr="00812CF9">
        <w:rPr>
          <w:sz w:val="24"/>
        </w:rPr>
        <w:t xml:space="preserve">-The company adds </w:t>
      </w:r>
      <w:r w:rsidR="00413C3D">
        <w:rPr>
          <w:sz w:val="24"/>
        </w:rPr>
        <w:t>six</w:t>
      </w:r>
      <w:r w:rsidRPr="00812CF9">
        <w:rPr>
          <w:sz w:val="24"/>
        </w:rPr>
        <w:t xml:space="preserve"> multi-storey car parks to their portfolio and roll-out new software system-</w:t>
      </w:r>
    </w:p>
    <w:p w:rsidR="00F70DB4" w:rsidRPr="00812CF9" w:rsidRDefault="00F70DB4" w:rsidP="00F70DB4">
      <w:pPr>
        <w:spacing w:after="0"/>
        <w:jc w:val="center"/>
        <w:rPr>
          <w:sz w:val="24"/>
        </w:rPr>
      </w:pPr>
    </w:p>
    <w:p w:rsidR="0000488E" w:rsidRDefault="008B5489" w:rsidP="0000488E">
      <w:pPr>
        <w:spacing w:after="0"/>
        <w:rPr>
          <w:rFonts w:eastAsia="Times New Roman"/>
        </w:rPr>
      </w:pPr>
      <w:r>
        <w:t>[17/05/2016]</w:t>
      </w:r>
      <w:r w:rsidR="003B482B">
        <w:t xml:space="preserve"> </w:t>
      </w:r>
      <w:r w:rsidR="000E2D08" w:rsidRPr="00812CF9">
        <w:t>NCPS, Ireland’s leading car park management company,</w:t>
      </w:r>
      <w:r w:rsidR="00ED138C" w:rsidRPr="00812CF9">
        <w:t xml:space="preserve"> extends its national reach with the addition of five multi-storey car parks to their portfolio.  The five multi storey car park locations are: </w:t>
      </w:r>
      <w:proofErr w:type="spellStart"/>
      <w:r w:rsidR="00ED138C" w:rsidRPr="00812CF9">
        <w:t>Navan</w:t>
      </w:r>
      <w:proofErr w:type="spellEnd"/>
      <w:r w:rsidR="00ED138C" w:rsidRPr="00812CF9">
        <w:t xml:space="preserve"> Town Centre; Steamboat Quay, Limerick; Exchange Hall, </w:t>
      </w:r>
      <w:proofErr w:type="spellStart"/>
      <w:r w:rsidR="00ED138C" w:rsidRPr="00812CF9">
        <w:t>T</w:t>
      </w:r>
      <w:r w:rsidR="0000488E">
        <w:t>allaght</w:t>
      </w:r>
      <w:proofErr w:type="spellEnd"/>
      <w:r w:rsidR="0000488E">
        <w:t xml:space="preserve">; </w:t>
      </w:r>
      <w:proofErr w:type="spellStart"/>
      <w:r w:rsidR="0000488E">
        <w:t>Tallaght</w:t>
      </w:r>
      <w:proofErr w:type="spellEnd"/>
      <w:r w:rsidR="0000488E">
        <w:t xml:space="preserve"> Retail Centre; Castle Street and Belfast Met College, </w:t>
      </w:r>
      <w:r w:rsidR="00ED138C" w:rsidRPr="00812CF9">
        <w:t xml:space="preserve">Belfast.  </w:t>
      </w:r>
      <w:r w:rsidR="0000488E">
        <w:t>These six</w:t>
      </w:r>
      <w:r w:rsidR="00AA23D0" w:rsidRPr="00812CF9">
        <w:t xml:space="preserve"> locations </w:t>
      </w:r>
      <w:r w:rsidR="0000488E">
        <w:t>equates to eighteen new staff and 4,300</w:t>
      </w:r>
      <w:r w:rsidR="00AA23D0" w:rsidRPr="00812CF9">
        <w:t xml:space="preserve"> car </w:t>
      </w:r>
      <w:r w:rsidR="0000488E">
        <w:t xml:space="preserve">park </w:t>
      </w:r>
      <w:r w:rsidR="00AA23D0" w:rsidRPr="00812CF9">
        <w:t>spaces</w:t>
      </w:r>
      <w:r w:rsidR="0000488E">
        <w:t>.</w:t>
      </w:r>
    </w:p>
    <w:p w:rsidR="0000488E" w:rsidRDefault="0000488E" w:rsidP="006528E5">
      <w:pPr>
        <w:rPr>
          <w:lang w:val="en-US"/>
        </w:rPr>
      </w:pPr>
    </w:p>
    <w:p w:rsidR="00AA23D0" w:rsidRPr="00812CF9" w:rsidRDefault="00AA23D0" w:rsidP="006528E5">
      <w:r w:rsidRPr="00812CF9">
        <w:t xml:space="preserve">Speaking on the contract wins, Thomas Harrington, Commercial Director, </w:t>
      </w:r>
      <w:proofErr w:type="gramStart"/>
      <w:r w:rsidRPr="00812CF9">
        <w:t>NCPS</w:t>
      </w:r>
      <w:proofErr w:type="gramEnd"/>
      <w:r w:rsidRPr="00812CF9">
        <w:t>, said:</w:t>
      </w:r>
    </w:p>
    <w:p w:rsidR="006528E5" w:rsidRPr="00812CF9" w:rsidRDefault="00AA23D0" w:rsidP="006528E5">
      <w:pPr>
        <w:rPr>
          <w:i/>
        </w:rPr>
      </w:pPr>
      <w:r w:rsidRPr="00812CF9">
        <w:rPr>
          <w:i/>
        </w:rPr>
        <w:t xml:space="preserve">“We currently manage 15 multi storey car parks and are delighted to add </w:t>
      </w:r>
      <w:r w:rsidR="006528E5" w:rsidRPr="00812CF9">
        <w:rPr>
          <w:i/>
        </w:rPr>
        <w:t xml:space="preserve">these nationwide locations </w:t>
      </w:r>
      <w:r w:rsidRPr="00812CF9">
        <w:rPr>
          <w:i/>
        </w:rPr>
        <w:t xml:space="preserve">to </w:t>
      </w:r>
      <w:r w:rsidR="006528E5" w:rsidRPr="00812CF9">
        <w:rPr>
          <w:i/>
        </w:rPr>
        <w:t>our portfolio</w:t>
      </w:r>
      <w:r w:rsidRPr="00812CF9">
        <w:rPr>
          <w:i/>
        </w:rPr>
        <w:t>.</w:t>
      </w:r>
      <w:r w:rsidR="006528E5" w:rsidRPr="00812CF9">
        <w:rPr>
          <w:i/>
        </w:rPr>
        <w:t xml:space="preserve"> </w:t>
      </w:r>
      <w:r w:rsidR="006528E5" w:rsidRPr="00812CF9">
        <w:rPr>
          <w:rStyle w:val="Emphasis"/>
          <w:rFonts w:cs="Arial"/>
          <w:color w:val="000000" w:themeColor="text1"/>
          <w:szCs w:val="26"/>
          <w:shd w:val="clear" w:color="auto" w:fill="FFFFFF"/>
        </w:rPr>
        <w:t xml:space="preserve">Revenue protection for our clients is of major importance to us. We maintain high standards, excellent separation of duties at every level, so the accountability and auditing of revenue is flawless, which is a great plus for our clients. </w:t>
      </w:r>
    </w:p>
    <w:p w:rsidR="00ED138C" w:rsidRPr="00812CF9" w:rsidRDefault="006528E5" w:rsidP="006528E5">
      <w:pPr>
        <w:spacing w:after="0"/>
        <w:rPr>
          <w:i/>
        </w:rPr>
      </w:pPr>
      <w:r w:rsidRPr="00812CF9">
        <w:rPr>
          <w:i/>
        </w:rPr>
        <w:t>For our customers we</w:t>
      </w:r>
      <w:r w:rsidR="00ED138C" w:rsidRPr="00812CF9">
        <w:rPr>
          <w:i/>
        </w:rPr>
        <w:t xml:space="preserve"> will ensure the best possible experience within each of the</w:t>
      </w:r>
      <w:r w:rsidRPr="00812CF9">
        <w:rPr>
          <w:i/>
        </w:rPr>
        <w:t>se</w:t>
      </w:r>
      <w:r w:rsidR="00ED138C" w:rsidRPr="00812CF9">
        <w:rPr>
          <w:i/>
        </w:rPr>
        <w:t xml:space="preserve"> car parks, by reinvesting surplus revenue into the facilities and by </w:t>
      </w:r>
      <w:r w:rsidR="00AA23D0" w:rsidRPr="00812CF9">
        <w:rPr>
          <w:i/>
        </w:rPr>
        <w:t>rolling out</w:t>
      </w:r>
      <w:r w:rsidR="00ED138C" w:rsidRPr="00812CF9">
        <w:rPr>
          <w:i/>
        </w:rPr>
        <w:t xml:space="preserve"> quick, easy and convenient parking payments, through parkbytext. </w:t>
      </w:r>
      <w:r w:rsidR="00AA23D0" w:rsidRPr="00812CF9">
        <w:rPr>
          <w:i/>
        </w:rPr>
        <w:t>“</w:t>
      </w:r>
    </w:p>
    <w:p w:rsidR="00AA23D0" w:rsidRPr="00812CF9" w:rsidRDefault="00AA23D0" w:rsidP="006528E5">
      <w:pPr>
        <w:spacing w:after="0"/>
        <w:rPr>
          <w:i/>
        </w:rPr>
      </w:pPr>
    </w:p>
    <w:p w:rsidR="00ED138C" w:rsidRPr="00812CF9" w:rsidRDefault="00AA23D0" w:rsidP="006528E5">
      <w:pPr>
        <w:spacing w:after="0"/>
      </w:pPr>
      <w:r w:rsidRPr="00812CF9">
        <w:t>NCPS employ 130 staff across Ireland and manage</w:t>
      </w:r>
      <w:r w:rsidR="00A42A0B" w:rsidRPr="00812CF9">
        <w:t xml:space="preserve"> over 100,000 </w:t>
      </w:r>
      <w:r w:rsidRPr="00812CF9">
        <w:t xml:space="preserve">parking </w:t>
      </w:r>
      <w:r w:rsidR="00702A8C" w:rsidRPr="00812CF9">
        <w:t>spaces,</w:t>
      </w:r>
      <w:r w:rsidRPr="00812CF9">
        <w:t xml:space="preserve"> in over 900 locations nationwide. The company has recently introduced a new </w:t>
      </w:r>
      <w:r w:rsidR="00C85A02">
        <w:t xml:space="preserve">enforcement </w:t>
      </w:r>
      <w:r w:rsidRPr="00812CF9">
        <w:t>software system</w:t>
      </w:r>
      <w:r w:rsidR="00702A8C" w:rsidRPr="00812CF9">
        <w:t>,</w:t>
      </w:r>
      <w:r w:rsidRPr="00812CF9">
        <w:t xml:space="preserve"> </w:t>
      </w:r>
      <w:proofErr w:type="spellStart"/>
      <w:r w:rsidRPr="00812CF9">
        <w:t>Z</w:t>
      </w:r>
      <w:r w:rsidR="006528E5" w:rsidRPr="00812CF9">
        <w:t>atpark</w:t>
      </w:r>
      <w:proofErr w:type="spellEnd"/>
      <w:r w:rsidR="00702A8C" w:rsidRPr="00812CF9">
        <w:t>,</w:t>
      </w:r>
      <w:r w:rsidR="006528E5" w:rsidRPr="00812CF9">
        <w:t xml:space="preserve"> to manage their </w:t>
      </w:r>
      <w:r w:rsidR="00702A8C" w:rsidRPr="00812CF9">
        <w:t xml:space="preserve">nationwide </w:t>
      </w:r>
      <w:r w:rsidR="003C34EE">
        <w:t>o</w:t>
      </w:r>
      <w:r w:rsidR="006528E5" w:rsidRPr="00812CF9">
        <w:t>perations</w:t>
      </w:r>
      <w:r w:rsidR="00702A8C" w:rsidRPr="00812CF9">
        <w:t xml:space="preserve">. The transition has resulted in significant improvements in workflow and communications. The company has also recently </w:t>
      </w:r>
      <w:r w:rsidR="006528E5" w:rsidRPr="00812CF9">
        <w:t>rolled out automatic number plate recognition software to</w:t>
      </w:r>
      <w:r w:rsidR="00F70DB4" w:rsidRPr="00812CF9">
        <w:t xml:space="preserve"> selected fleet</w:t>
      </w:r>
      <w:r w:rsidR="006528E5" w:rsidRPr="00812CF9">
        <w:t xml:space="preserve"> vehicle</w:t>
      </w:r>
      <w:r w:rsidR="00702A8C" w:rsidRPr="00812CF9">
        <w:t>s</w:t>
      </w:r>
      <w:r w:rsidR="006528E5" w:rsidRPr="00812CF9">
        <w:t xml:space="preserve"> to ensure</w:t>
      </w:r>
      <w:r w:rsidR="00702A8C" w:rsidRPr="00812CF9">
        <w:t xml:space="preserve"> an</w:t>
      </w:r>
      <w:r w:rsidR="006528E5" w:rsidRPr="00812CF9">
        <w:t xml:space="preserve"> increase in productivity and to meet new customer demands. </w:t>
      </w:r>
    </w:p>
    <w:p w:rsidR="00A42A0B" w:rsidRPr="00812CF9" w:rsidRDefault="00A42A0B" w:rsidP="006528E5">
      <w:pPr>
        <w:spacing w:after="0"/>
      </w:pPr>
    </w:p>
    <w:p w:rsidR="00A42A0B" w:rsidRDefault="00A42A0B" w:rsidP="006528E5">
      <w:pPr>
        <w:spacing w:after="0"/>
      </w:pPr>
      <w:r w:rsidRPr="00812CF9">
        <w:t>As part of their corporate social responsibility, NCPS has fundraised over €</w:t>
      </w:r>
      <w:r w:rsidR="003C34EE">
        <w:t xml:space="preserve">5,000 to various causes, so far, </w:t>
      </w:r>
      <w:r w:rsidR="00857B42">
        <w:t xml:space="preserve">in 2016. The </w:t>
      </w:r>
      <w:r w:rsidRPr="00812CF9">
        <w:t>mos</w:t>
      </w:r>
      <w:r w:rsidR="00857B42">
        <w:t>t recent fundraise was towards  Darkness Into Light 5km walk/run, 6</w:t>
      </w:r>
      <w:r w:rsidR="00857B42" w:rsidRPr="00857B42">
        <w:rPr>
          <w:vertAlign w:val="superscript"/>
        </w:rPr>
        <w:t>th</w:t>
      </w:r>
      <w:r w:rsidR="00857B42">
        <w:t xml:space="preserve"> May in </w:t>
      </w:r>
      <w:r w:rsidR="0000488E">
        <w:t>Phoenix</w:t>
      </w:r>
      <w:r w:rsidR="00857B42">
        <w:t xml:space="preserve"> Park, in aid of Pieta House  - </w:t>
      </w:r>
      <w:r w:rsidRPr="00812CF9">
        <w:t xml:space="preserve">a non-profit organisation </w:t>
      </w:r>
      <w:r w:rsidR="00770C62" w:rsidRPr="00812CF9">
        <w:t>that provides a free, therapeutic approach to people who are in suicidal distress and</w:t>
      </w:r>
      <w:r w:rsidR="00857B42">
        <w:t xml:space="preserve"> those who engage in self. </w:t>
      </w:r>
    </w:p>
    <w:p w:rsidR="00857B42" w:rsidRDefault="00857B42" w:rsidP="006528E5">
      <w:pPr>
        <w:spacing w:after="0"/>
      </w:pPr>
    </w:p>
    <w:p w:rsidR="00857B42" w:rsidRPr="00857B42" w:rsidRDefault="00857B42" w:rsidP="00857B42">
      <w:pPr>
        <w:spacing w:after="0"/>
        <w:rPr>
          <w:color w:val="002060"/>
        </w:rPr>
      </w:pPr>
      <w:r>
        <w:t>NCPS staff and directors are also proud to have raised €1,700 to help with the cost of medical expenses of Ola, the daughter of a long-term employee</w:t>
      </w:r>
      <w:r w:rsidRPr="00857B42">
        <w:t>.</w:t>
      </w:r>
      <w:r w:rsidRPr="00857B42">
        <w:rPr>
          <w:sz w:val="18"/>
        </w:rPr>
        <w:t xml:space="preserve"> </w:t>
      </w:r>
      <w:r w:rsidRPr="00857B42">
        <w:rPr>
          <w:rFonts w:cs="Arial"/>
          <w:szCs w:val="26"/>
        </w:rPr>
        <w:t xml:space="preserve">Ola suffers with a genetic disease, where she is missing one gene from her skin </w:t>
      </w:r>
      <w:proofErr w:type="spellStart"/>
      <w:r w:rsidRPr="00857B42">
        <w:rPr>
          <w:rFonts w:cs="Arial"/>
          <w:szCs w:val="26"/>
        </w:rPr>
        <w:t>filaggrin</w:t>
      </w:r>
      <w:proofErr w:type="spellEnd"/>
      <w:r w:rsidRPr="00857B42">
        <w:rPr>
          <w:rFonts w:cs="Arial"/>
          <w:szCs w:val="26"/>
        </w:rPr>
        <w:t xml:space="preserve">. This is responsible for the protein barrier against bacteria and viruses and also </w:t>
      </w:r>
      <w:proofErr w:type="spellStart"/>
      <w:r w:rsidRPr="00857B42">
        <w:rPr>
          <w:rFonts w:cs="Arial"/>
          <w:szCs w:val="26"/>
        </w:rPr>
        <w:t>moistursing</w:t>
      </w:r>
      <w:proofErr w:type="spellEnd"/>
      <w:r w:rsidRPr="00857B42">
        <w:rPr>
          <w:rFonts w:cs="Arial"/>
          <w:szCs w:val="26"/>
        </w:rPr>
        <w:t xml:space="preserve"> the skin; without the gene it means that Ola’s skin is constantly dry. In addition to this problem, Ola has many different allergies and she was diagnosed with pancreas and liver dysfunction.</w:t>
      </w:r>
    </w:p>
    <w:p w:rsidR="00857B42" w:rsidRPr="00812CF9" w:rsidRDefault="00857B42"/>
    <w:p w:rsidR="00770C62" w:rsidRPr="00812CF9" w:rsidRDefault="00770C62" w:rsidP="00770C62">
      <w:pPr>
        <w:spacing w:line="240" w:lineRule="auto"/>
        <w:jc w:val="both"/>
      </w:pPr>
      <w:r w:rsidRPr="00812CF9">
        <w:t>(Ends)</w:t>
      </w:r>
    </w:p>
    <w:p w:rsidR="00770C62" w:rsidRPr="00812CF9" w:rsidRDefault="00770C62" w:rsidP="00770C62">
      <w:pPr>
        <w:spacing w:line="360" w:lineRule="auto"/>
        <w:jc w:val="both"/>
      </w:pPr>
    </w:p>
    <w:p w:rsidR="00770C62" w:rsidRPr="00812CF9" w:rsidRDefault="00770C62" w:rsidP="00770C62">
      <w:pPr>
        <w:spacing w:after="240"/>
        <w:jc w:val="both"/>
        <w:rPr>
          <w:rFonts w:cs="Arial"/>
          <w:b/>
        </w:rPr>
      </w:pPr>
      <w:r w:rsidRPr="00812CF9">
        <w:rPr>
          <w:rFonts w:cs="Arial"/>
          <w:b/>
        </w:rPr>
        <w:lastRenderedPageBreak/>
        <w:t xml:space="preserve">For further information contact: </w:t>
      </w:r>
    </w:p>
    <w:p w:rsidR="000E2D08" w:rsidRDefault="00F70DB4" w:rsidP="00A52DEC">
      <w:pPr>
        <w:spacing w:after="0"/>
      </w:pPr>
      <w:r w:rsidRPr="00812CF9">
        <w:t>Andrew Cosgrove</w:t>
      </w:r>
    </w:p>
    <w:p w:rsidR="00A52DEC" w:rsidRDefault="00A52DEC" w:rsidP="00A52DEC">
      <w:r>
        <w:t xml:space="preserve">Marketing Manager </w:t>
      </w:r>
    </w:p>
    <w:p w:rsidR="00A52DEC" w:rsidRDefault="00A52DEC" w:rsidP="00A52DEC">
      <w:pPr>
        <w:spacing w:after="0"/>
      </w:pPr>
      <w:r>
        <w:t xml:space="preserve">E: </w:t>
      </w:r>
      <w:hyperlink r:id="rId6" w:history="1">
        <w:r w:rsidRPr="0035308F">
          <w:rPr>
            <w:rStyle w:val="Hyperlink"/>
          </w:rPr>
          <w:t>acosgrove@ncps.ie</w:t>
        </w:r>
      </w:hyperlink>
    </w:p>
    <w:p w:rsidR="00A52DEC" w:rsidRPr="00812CF9" w:rsidRDefault="00A52DEC" w:rsidP="00A52DEC">
      <w:pPr>
        <w:spacing w:after="0"/>
      </w:pPr>
      <w:r>
        <w:t xml:space="preserve">T: +353 1 485 2195 </w:t>
      </w:r>
      <w:proofErr w:type="gramStart"/>
      <w:r>
        <w:t>/  +</w:t>
      </w:r>
      <w:proofErr w:type="gramEnd"/>
      <w:r>
        <w:t>353 85 748 1342</w:t>
      </w:r>
    </w:p>
    <w:p w:rsidR="000E2D08" w:rsidRPr="00812CF9" w:rsidRDefault="000E2D08" w:rsidP="00A52DEC">
      <w:pPr>
        <w:spacing w:after="0"/>
      </w:pPr>
    </w:p>
    <w:p w:rsidR="000E2D08" w:rsidRPr="00812CF9" w:rsidRDefault="000E2D08"/>
    <w:p w:rsidR="000E2D08" w:rsidRPr="00812CF9" w:rsidRDefault="000E2D08" w:rsidP="000E2D08">
      <w:pPr>
        <w:spacing w:line="240" w:lineRule="auto"/>
        <w:rPr>
          <w:b/>
        </w:rPr>
      </w:pPr>
      <w:r w:rsidRPr="00812CF9">
        <w:rPr>
          <w:b/>
        </w:rPr>
        <w:t>About NCPS</w:t>
      </w:r>
    </w:p>
    <w:p w:rsidR="00202C9D" w:rsidRPr="00812CF9" w:rsidRDefault="00202C9D" w:rsidP="00202C9D">
      <w:pPr>
        <w:spacing w:line="240" w:lineRule="auto"/>
        <w:jc w:val="both"/>
        <w:rPr>
          <w:rFonts w:cs="Arial"/>
          <w:shd w:val="clear" w:color="auto" w:fill="FFFFFF"/>
        </w:rPr>
      </w:pPr>
      <w:r w:rsidRPr="00812CF9">
        <w:rPr>
          <w:rFonts w:cs="Arial"/>
          <w:szCs w:val="18"/>
          <w:shd w:val="clear" w:color="auto" w:fill="FFFFFF"/>
        </w:rPr>
        <w:t>NCPS provide</w:t>
      </w:r>
      <w:r w:rsidR="000E2D08" w:rsidRPr="00812CF9">
        <w:rPr>
          <w:rFonts w:cs="Arial"/>
          <w:szCs w:val="18"/>
          <w:shd w:val="clear" w:color="auto" w:fill="FFFFFF"/>
        </w:rPr>
        <w:t xml:space="preserve">s tailored professional management services for both the private and public sectors. </w:t>
      </w:r>
      <w:r w:rsidRPr="00812CF9">
        <w:rPr>
          <w:rFonts w:cs="Arial"/>
          <w:szCs w:val="18"/>
          <w:shd w:val="clear" w:color="auto" w:fill="FFFFFF"/>
        </w:rPr>
        <w:t>The company has a proven track record of delivering quality services on time and with the highest level of integrity</w:t>
      </w:r>
      <w:r w:rsidRPr="00812CF9">
        <w:rPr>
          <w:rFonts w:cs="Arial"/>
          <w:sz w:val="28"/>
          <w:shd w:val="clear" w:color="auto" w:fill="FFFFFF"/>
        </w:rPr>
        <w:t xml:space="preserve"> </w:t>
      </w:r>
      <w:r w:rsidRPr="00812CF9">
        <w:rPr>
          <w:rFonts w:cs="Arial"/>
          <w:shd w:val="clear" w:color="auto" w:fill="FFFFFF"/>
        </w:rPr>
        <w:t>to all of their clients, in over 900 locations nationwide.</w:t>
      </w:r>
    </w:p>
    <w:p w:rsidR="00202C9D" w:rsidRPr="00812CF9" w:rsidRDefault="00202C9D" w:rsidP="000E2D08">
      <w:pPr>
        <w:spacing w:line="240" w:lineRule="auto"/>
        <w:jc w:val="both"/>
        <w:rPr>
          <w:rFonts w:cs="Arial"/>
          <w:shd w:val="clear" w:color="auto" w:fill="FFFFFF"/>
        </w:rPr>
      </w:pPr>
      <w:r w:rsidRPr="00812CF9">
        <w:rPr>
          <w:rFonts w:cs="Arial"/>
          <w:szCs w:val="18"/>
          <w:shd w:val="clear" w:color="auto" w:fill="FFFFFF"/>
        </w:rPr>
        <w:t xml:space="preserve">NCPS is </w:t>
      </w:r>
      <w:r w:rsidRPr="00812CF9">
        <w:rPr>
          <w:rFonts w:cs="Arial"/>
          <w:shd w:val="clear" w:color="auto" w:fill="FFFFFF"/>
        </w:rPr>
        <w:t xml:space="preserve">one of the leading Pay &amp; Display car park operators in Ireland providing parking and consultancy services for property managers, private clients and public bodies varying from university campuses, hospitals, apartment blocks, supermarkets, retail parks and in transportation hubs such as airports, railway stations and ports. </w:t>
      </w:r>
    </w:p>
    <w:p w:rsidR="000E2D08" w:rsidRDefault="00202C9D">
      <w:r w:rsidRPr="00812CF9">
        <w:t xml:space="preserve">For more information visit </w:t>
      </w:r>
      <w:hyperlink r:id="rId7" w:history="1">
        <w:r w:rsidR="00812CF9" w:rsidRPr="0035308F">
          <w:rPr>
            <w:rStyle w:val="Hyperlink"/>
          </w:rPr>
          <w:t>www.ncps.ie</w:t>
        </w:r>
      </w:hyperlink>
      <w:r w:rsidR="00812CF9">
        <w:t xml:space="preserve"> </w:t>
      </w:r>
    </w:p>
    <w:p w:rsidR="0000488E" w:rsidRDefault="0000488E"/>
    <w:sectPr w:rsidR="0000488E" w:rsidSect="009148E6">
      <w:head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CB3" w:rsidRDefault="00636CB3" w:rsidP="00636CB3">
      <w:pPr>
        <w:spacing w:after="0" w:line="240" w:lineRule="auto"/>
      </w:pPr>
      <w:r>
        <w:separator/>
      </w:r>
    </w:p>
  </w:endnote>
  <w:endnote w:type="continuationSeparator" w:id="0">
    <w:p w:rsidR="00636CB3" w:rsidRDefault="00636CB3" w:rsidP="00636C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CB3" w:rsidRDefault="00636CB3" w:rsidP="00636CB3">
      <w:pPr>
        <w:spacing w:after="0" w:line="240" w:lineRule="auto"/>
      </w:pPr>
      <w:r>
        <w:separator/>
      </w:r>
    </w:p>
  </w:footnote>
  <w:footnote w:type="continuationSeparator" w:id="0">
    <w:p w:rsidR="00636CB3" w:rsidRDefault="00636CB3" w:rsidP="00636C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CB3" w:rsidRDefault="00636CB3">
    <w:pPr>
      <w:pStyle w:val="Header"/>
    </w:pPr>
    <w:r>
      <w:rPr>
        <w:noProof/>
        <w:lang w:eastAsia="en-IE"/>
      </w:rPr>
      <w:drawing>
        <wp:anchor distT="0" distB="0" distL="114300" distR="114300" simplePos="0" relativeHeight="251658240" behindDoc="0" locked="0" layoutInCell="1" allowOverlap="1">
          <wp:simplePos x="0" y="0"/>
          <wp:positionH relativeFrom="column">
            <wp:posOffset>4324350</wp:posOffset>
          </wp:positionH>
          <wp:positionV relativeFrom="paragraph">
            <wp:posOffset>-325755</wp:posOffset>
          </wp:positionV>
          <wp:extent cx="2162175" cy="766445"/>
          <wp:effectExtent l="19050" t="0" r="9525" b="0"/>
          <wp:wrapSquare wrapText="bothSides"/>
          <wp:docPr id="1" name="Picture 1" descr="Y:\NCPS\Logos\NCP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NCPS\Logos\NCPS logo.JPG"/>
                  <pic:cNvPicPr>
                    <a:picLocks noChangeAspect="1" noChangeArrowheads="1"/>
                  </pic:cNvPicPr>
                </pic:nvPicPr>
                <pic:blipFill>
                  <a:blip r:embed="rId1"/>
                  <a:srcRect/>
                  <a:stretch>
                    <a:fillRect/>
                  </a:stretch>
                </pic:blipFill>
                <pic:spPr bwMode="auto">
                  <a:xfrm>
                    <a:off x="0" y="0"/>
                    <a:ext cx="2162175" cy="766445"/>
                  </a:xfrm>
                  <a:prstGeom prst="rect">
                    <a:avLst/>
                  </a:prstGeom>
                  <a:noFill/>
                  <a:ln w="9525">
                    <a:noFill/>
                    <a:miter lim="800000"/>
                    <a:headEnd/>
                    <a:tailEnd/>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rsids>
    <w:rsidRoot w:val="000E2D08"/>
    <w:rsid w:val="0000159A"/>
    <w:rsid w:val="0000488E"/>
    <w:rsid w:val="000321A1"/>
    <w:rsid w:val="00083E6C"/>
    <w:rsid w:val="000E2D08"/>
    <w:rsid w:val="00202C9D"/>
    <w:rsid w:val="003B482B"/>
    <w:rsid w:val="003C34EE"/>
    <w:rsid w:val="00413C3D"/>
    <w:rsid w:val="004527F4"/>
    <w:rsid w:val="00634DCC"/>
    <w:rsid w:val="00636CB3"/>
    <w:rsid w:val="006528E5"/>
    <w:rsid w:val="00702A8C"/>
    <w:rsid w:val="00770C62"/>
    <w:rsid w:val="00812CF9"/>
    <w:rsid w:val="00841418"/>
    <w:rsid w:val="00857B42"/>
    <w:rsid w:val="008B5489"/>
    <w:rsid w:val="009148E6"/>
    <w:rsid w:val="00A42A0B"/>
    <w:rsid w:val="00A52DEC"/>
    <w:rsid w:val="00A93DF2"/>
    <w:rsid w:val="00AA23D0"/>
    <w:rsid w:val="00C85A02"/>
    <w:rsid w:val="00C912A1"/>
    <w:rsid w:val="00CB25A2"/>
    <w:rsid w:val="00ED138C"/>
    <w:rsid w:val="00F70DB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8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528E5"/>
    <w:rPr>
      <w:i/>
      <w:iCs/>
    </w:rPr>
  </w:style>
  <w:style w:type="character" w:customStyle="1" w:styleId="apple-converted-space">
    <w:name w:val="apple-converted-space"/>
    <w:basedOn w:val="DefaultParagraphFont"/>
    <w:rsid w:val="006528E5"/>
  </w:style>
  <w:style w:type="character" w:styleId="Hyperlink">
    <w:name w:val="Hyperlink"/>
    <w:basedOn w:val="DefaultParagraphFont"/>
    <w:uiPriority w:val="99"/>
    <w:unhideWhenUsed/>
    <w:rsid w:val="00812CF9"/>
    <w:rPr>
      <w:color w:val="0000FF" w:themeColor="hyperlink"/>
      <w:u w:val="single"/>
    </w:rPr>
  </w:style>
  <w:style w:type="paragraph" w:styleId="NormalWeb">
    <w:name w:val="Normal (Web)"/>
    <w:basedOn w:val="Normal"/>
    <w:uiPriority w:val="99"/>
    <w:semiHidden/>
    <w:unhideWhenUsed/>
    <w:rsid w:val="00857B42"/>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PlainText">
    <w:name w:val="Plain Text"/>
    <w:basedOn w:val="Normal"/>
    <w:link w:val="PlainTextChar"/>
    <w:uiPriority w:val="99"/>
    <w:semiHidden/>
    <w:unhideWhenUsed/>
    <w:rsid w:val="0000488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00488E"/>
    <w:rPr>
      <w:rFonts w:ascii="Consolas" w:hAnsi="Consolas"/>
      <w:sz w:val="21"/>
      <w:szCs w:val="21"/>
    </w:rPr>
  </w:style>
  <w:style w:type="paragraph" w:styleId="Header">
    <w:name w:val="header"/>
    <w:basedOn w:val="Normal"/>
    <w:link w:val="HeaderChar"/>
    <w:uiPriority w:val="99"/>
    <w:semiHidden/>
    <w:unhideWhenUsed/>
    <w:rsid w:val="00636CB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36CB3"/>
  </w:style>
  <w:style w:type="paragraph" w:styleId="Footer">
    <w:name w:val="footer"/>
    <w:basedOn w:val="Normal"/>
    <w:link w:val="FooterChar"/>
    <w:uiPriority w:val="99"/>
    <w:semiHidden/>
    <w:unhideWhenUsed/>
    <w:rsid w:val="00636CB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36CB3"/>
  </w:style>
  <w:style w:type="paragraph" w:styleId="BalloonText">
    <w:name w:val="Balloon Text"/>
    <w:basedOn w:val="Normal"/>
    <w:link w:val="BalloonTextChar"/>
    <w:uiPriority w:val="99"/>
    <w:semiHidden/>
    <w:unhideWhenUsed/>
    <w:rsid w:val="00636C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6C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733866">
      <w:bodyDiv w:val="1"/>
      <w:marLeft w:val="0"/>
      <w:marRight w:val="0"/>
      <w:marTop w:val="0"/>
      <w:marBottom w:val="0"/>
      <w:divBdr>
        <w:top w:val="none" w:sz="0" w:space="0" w:color="auto"/>
        <w:left w:val="none" w:sz="0" w:space="0" w:color="auto"/>
        <w:bottom w:val="none" w:sz="0" w:space="0" w:color="auto"/>
        <w:right w:val="none" w:sz="0" w:space="0" w:color="auto"/>
      </w:divBdr>
    </w:div>
    <w:div w:id="687372845">
      <w:bodyDiv w:val="1"/>
      <w:marLeft w:val="0"/>
      <w:marRight w:val="0"/>
      <w:marTop w:val="0"/>
      <w:marBottom w:val="0"/>
      <w:divBdr>
        <w:top w:val="none" w:sz="0" w:space="0" w:color="auto"/>
        <w:left w:val="none" w:sz="0" w:space="0" w:color="auto"/>
        <w:bottom w:val="none" w:sz="0" w:space="0" w:color="auto"/>
        <w:right w:val="none" w:sz="0" w:space="0" w:color="auto"/>
      </w:divBdr>
    </w:div>
    <w:div w:id="1026910901">
      <w:bodyDiv w:val="1"/>
      <w:marLeft w:val="0"/>
      <w:marRight w:val="0"/>
      <w:marTop w:val="0"/>
      <w:marBottom w:val="0"/>
      <w:divBdr>
        <w:top w:val="none" w:sz="0" w:space="0" w:color="auto"/>
        <w:left w:val="none" w:sz="0" w:space="0" w:color="auto"/>
        <w:bottom w:val="none" w:sz="0" w:space="0" w:color="auto"/>
        <w:right w:val="none" w:sz="0" w:space="0" w:color="auto"/>
      </w:divBdr>
    </w:div>
    <w:div w:id="1254776372">
      <w:bodyDiv w:val="1"/>
      <w:marLeft w:val="0"/>
      <w:marRight w:val="0"/>
      <w:marTop w:val="0"/>
      <w:marBottom w:val="0"/>
      <w:divBdr>
        <w:top w:val="none" w:sz="0" w:space="0" w:color="auto"/>
        <w:left w:val="none" w:sz="0" w:space="0" w:color="auto"/>
        <w:bottom w:val="none" w:sz="0" w:space="0" w:color="auto"/>
        <w:right w:val="none" w:sz="0" w:space="0" w:color="auto"/>
      </w:divBdr>
    </w:div>
    <w:div w:id="1689871837">
      <w:bodyDiv w:val="1"/>
      <w:marLeft w:val="0"/>
      <w:marRight w:val="0"/>
      <w:marTop w:val="0"/>
      <w:marBottom w:val="0"/>
      <w:divBdr>
        <w:top w:val="none" w:sz="0" w:space="0" w:color="auto"/>
        <w:left w:val="none" w:sz="0" w:space="0" w:color="auto"/>
        <w:bottom w:val="none" w:sz="0" w:space="0" w:color="auto"/>
        <w:right w:val="none" w:sz="0" w:space="0" w:color="auto"/>
      </w:divBdr>
    </w:div>
    <w:div w:id="1979722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ncps.i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cosgrove@ncps.i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530</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andrew.cosgrove</dc:creator>
  <cp:lastModifiedBy>andrew.cosgrove</cp:lastModifiedBy>
  <cp:revision>2</cp:revision>
  <dcterms:created xsi:type="dcterms:W3CDTF">2016-05-17T15:49:00Z</dcterms:created>
  <dcterms:modified xsi:type="dcterms:W3CDTF">2016-05-17T15:49:00Z</dcterms:modified>
</cp:coreProperties>
</file>